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B9" w:rsidRPr="00530A25" w:rsidRDefault="004728B9" w:rsidP="00530A25">
      <w:pPr>
        <w:spacing w:after="0" w:line="540" w:lineRule="atLeast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 xml:space="preserve"> </w:t>
      </w:r>
      <w:r w:rsidR="007017FC" w:rsidRPr="00530A25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28"/>
          <w:szCs w:val="28"/>
          <w:lang w:eastAsia="ru-RU"/>
        </w:rPr>
        <w:t>«</w:t>
      </w:r>
      <w:r w:rsidRPr="00530A2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Утверждаю</w:t>
      </w:r>
      <w:r w:rsidR="007017FC" w:rsidRPr="00530A2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</w:t>
      </w:r>
    </w:p>
    <w:p w:rsidR="00530A25" w:rsidRPr="00530A25" w:rsidRDefault="004728B9" w:rsidP="00530A25">
      <w:pPr>
        <w:spacing w:after="0" w:line="540" w:lineRule="atLeast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0A2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Директор</w:t>
      </w:r>
      <w:r w:rsidR="007017FC" w:rsidRPr="00530A2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530A25" w:rsidRPr="00530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МКОУ «Большеарешевская СОШ </w:t>
      </w:r>
    </w:p>
    <w:p w:rsidR="00530A25" w:rsidRPr="00530A25" w:rsidRDefault="00530A25" w:rsidP="00530A25">
      <w:pPr>
        <w:spacing w:after="0" w:line="540" w:lineRule="atLeast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30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</w:t>
      </w:r>
      <w:r w:rsidRPr="00530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530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Магомедова Ш.К.»</w:t>
      </w:r>
      <w:r w:rsidRPr="00530A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728B9" w:rsidRPr="00530A25" w:rsidRDefault="00530A25" w:rsidP="00530A25">
      <w:pPr>
        <w:spacing w:after="0" w:line="540" w:lineRule="atLeast"/>
        <w:jc w:val="right"/>
        <w:outlineLvl w:val="0"/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28"/>
          <w:szCs w:val="28"/>
          <w:lang w:eastAsia="ru-RU"/>
        </w:rPr>
      </w:pPr>
      <w:r w:rsidRPr="00530A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_________________Лавренова Е.С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8B9" w:rsidRDefault="004728B9" w:rsidP="004728B9">
      <w:pPr>
        <w:spacing w:after="0" w:line="540" w:lineRule="atLeast"/>
        <w:outlineLvl w:val="0"/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28"/>
          <w:szCs w:val="28"/>
          <w:lang w:eastAsia="ru-RU"/>
        </w:rPr>
      </w:pPr>
    </w:p>
    <w:p w:rsidR="00530A25" w:rsidRDefault="00530A25" w:rsidP="004728B9">
      <w:pPr>
        <w:spacing w:after="0" w:line="540" w:lineRule="atLeast"/>
        <w:outlineLvl w:val="0"/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28"/>
          <w:szCs w:val="28"/>
          <w:lang w:eastAsia="ru-RU"/>
        </w:rPr>
      </w:pPr>
    </w:p>
    <w:p w:rsidR="00530A25" w:rsidRDefault="00530A25" w:rsidP="004728B9">
      <w:pPr>
        <w:spacing w:after="0" w:line="540" w:lineRule="atLeast"/>
        <w:outlineLvl w:val="0"/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28"/>
          <w:szCs w:val="28"/>
          <w:lang w:eastAsia="ru-RU"/>
        </w:rPr>
      </w:pPr>
    </w:p>
    <w:p w:rsidR="00530A25" w:rsidRPr="00530A25" w:rsidRDefault="00530A25" w:rsidP="004728B9">
      <w:pPr>
        <w:spacing w:after="0" w:line="540" w:lineRule="atLeast"/>
        <w:outlineLvl w:val="0"/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28"/>
          <w:szCs w:val="28"/>
          <w:lang w:eastAsia="ru-RU"/>
        </w:rPr>
      </w:pPr>
    </w:p>
    <w:p w:rsidR="004728B9" w:rsidRPr="00530A25" w:rsidRDefault="003C124A" w:rsidP="00530A25">
      <w:pPr>
        <w:spacing w:after="0" w:line="540" w:lineRule="atLeast"/>
        <w:jc w:val="center"/>
        <w:outlineLvl w:val="0"/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</w:pPr>
      <w:r w:rsidRPr="00530A25">
        <w:rPr>
          <w:rFonts w:ascii="Cambria" w:eastAsia="Times New Roman" w:hAnsi="Cambria" w:cs="Cambria"/>
          <w:b/>
          <w:color w:val="00B050"/>
          <w:kern w:val="36"/>
          <w:sz w:val="32"/>
          <w:szCs w:val="32"/>
          <w:lang w:eastAsia="ru-RU"/>
        </w:rPr>
        <w:t>Тематика</w:t>
      </w:r>
      <w:r w:rsidRPr="00530A25"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  <w:t xml:space="preserve"> </w:t>
      </w:r>
      <w:r w:rsidRPr="00530A25">
        <w:rPr>
          <w:rFonts w:ascii="Cambria" w:eastAsia="Times New Roman" w:hAnsi="Cambria" w:cs="Cambria"/>
          <w:b/>
          <w:color w:val="00B050"/>
          <w:kern w:val="36"/>
          <w:sz w:val="32"/>
          <w:szCs w:val="32"/>
          <w:lang w:eastAsia="ru-RU"/>
        </w:rPr>
        <w:t>совещаний</w:t>
      </w:r>
      <w:r w:rsidR="004728B9" w:rsidRPr="00530A25"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  <w:t xml:space="preserve"> </w:t>
      </w:r>
      <w:r w:rsidR="004728B9" w:rsidRPr="00530A25">
        <w:rPr>
          <w:rFonts w:ascii="Cambria" w:eastAsia="Times New Roman" w:hAnsi="Cambria" w:cs="Cambria"/>
          <w:b/>
          <w:color w:val="00B050"/>
          <w:kern w:val="36"/>
          <w:sz w:val="32"/>
          <w:szCs w:val="32"/>
          <w:lang w:eastAsia="ru-RU"/>
        </w:rPr>
        <w:t>при</w:t>
      </w:r>
      <w:r w:rsidR="004728B9" w:rsidRPr="00530A25"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  <w:t xml:space="preserve"> </w:t>
      </w:r>
      <w:r w:rsidR="004728B9" w:rsidRPr="00530A25">
        <w:rPr>
          <w:rFonts w:ascii="Cambria" w:eastAsia="Times New Roman" w:hAnsi="Cambria" w:cs="Cambria"/>
          <w:b/>
          <w:color w:val="00B050"/>
          <w:kern w:val="36"/>
          <w:sz w:val="32"/>
          <w:szCs w:val="32"/>
          <w:lang w:eastAsia="ru-RU"/>
        </w:rPr>
        <w:t>заместителе</w:t>
      </w:r>
      <w:r w:rsidR="004728B9" w:rsidRPr="00530A25"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  <w:t xml:space="preserve"> </w:t>
      </w:r>
      <w:r w:rsidR="004728B9" w:rsidRPr="00530A25">
        <w:rPr>
          <w:rFonts w:ascii="Cambria" w:eastAsia="Times New Roman" w:hAnsi="Cambria" w:cs="Cambria"/>
          <w:b/>
          <w:color w:val="00B050"/>
          <w:kern w:val="36"/>
          <w:sz w:val="32"/>
          <w:szCs w:val="32"/>
          <w:lang w:eastAsia="ru-RU"/>
        </w:rPr>
        <w:t>директора</w:t>
      </w:r>
      <w:r w:rsidR="004728B9" w:rsidRPr="00530A25"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  <w:t xml:space="preserve"> </w:t>
      </w:r>
      <w:r w:rsidR="004728B9" w:rsidRPr="00530A25">
        <w:rPr>
          <w:rFonts w:ascii="Cambria" w:eastAsia="Times New Roman" w:hAnsi="Cambria" w:cs="Cambria"/>
          <w:b/>
          <w:color w:val="00B050"/>
          <w:kern w:val="36"/>
          <w:sz w:val="32"/>
          <w:szCs w:val="32"/>
          <w:lang w:eastAsia="ru-RU"/>
        </w:rPr>
        <w:t>по</w:t>
      </w:r>
      <w:r w:rsidR="004728B9" w:rsidRPr="00530A25"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  <w:t xml:space="preserve"> </w:t>
      </w:r>
      <w:r w:rsidR="004728B9" w:rsidRPr="00530A25">
        <w:rPr>
          <w:rFonts w:ascii="Cambria" w:eastAsia="Times New Roman" w:hAnsi="Cambria" w:cs="Cambria"/>
          <w:b/>
          <w:color w:val="00B050"/>
          <w:kern w:val="36"/>
          <w:sz w:val="32"/>
          <w:szCs w:val="32"/>
          <w:lang w:eastAsia="ru-RU"/>
        </w:rPr>
        <w:t>воспитательной</w:t>
      </w:r>
      <w:r w:rsidR="004728B9" w:rsidRPr="00530A25"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  <w:t xml:space="preserve"> </w:t>
      </w:r>
      <w:r w:rsidR="004728B9" w:rsidRPr="00530A25">
        <w:rPr>
          <w:rFonts w:ascii="Cambria" w:eastAsia="Times New Roman" w:hAnsi="Cambria" w:cs="Cambria"/>
          <w:b/>
          <w:color w:val="00B050"/>
          <w:kern w:val="36"/>
          <w:sz w:val="32"/>
          <w:szCs w:val="32"/>
          <w:lang w:eastAsia="ru-RU"/>
        </w:rPr>
        <w:t>работе</w:t>
      </w:r>
      <w:r w:rsidR="004728B9" w:rsidRPr="00530A25"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  <w:t xml:space="preserve"> </w:t>
      </w:r>
      <w:r w:rsidR="000E0C86" w:rsidRPr="00530A25"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  <w:t xml:space="preserve"> </w:t>
      </w:r>
      <w:r w:rsidR="000E0C86" w:rsidRPr="00530A25">
        <w:rPr>
          <w:rFonts w:ascii="Cambria" w:eastAsia="Times New Roman" w:hAnsi="Cambria" w:cs="Cambria"/>
          <w:b/>
          <w:color w:val="00B050"/>
          <w:kern w:val="36"/>
          <w:sz w:val="32"/>
          <w:szCs w:val="32"/>
          <w:lang w:eastAsia="ru-RU"/>
        </w:rPr>
        <w:t>в</w:t>
      </w:r>
      <w:r w:rsidR="004728B9" w:rsidRPr="00530A25"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  <w:t xml:space="preserve"> </w:t>
      </w:r>
      <w:r w:rsidR="00530A25" w:rsidRPr="00530A25">
        <w:rPr>
          <w:rFonts w:ascii="Cambria" w:hAnsi="Cambria" w:cs="Cambria"/>
          <w:b/>
          <w:color w:val="00B050"/>
          <w:sz w:val="32"/>
          <w:szCs w:val="32"/>
        </w:rPr>
        <w:t>МКОУ</w:t>
      </w:r>
      <w:r w:rsidR="00530A25" w:rsidRPr="00530A25">
        <w:rPr>
          <w:rFonts w:ascii="Algerian" w:hAnsi="Algerian" w:cs="Times New Roman"/>
          <w:b/>
          <w:color w:val="00B050"/>
          <w:sz w:val="32"/>
          <w:szCs w:val="32"/>
        </w:rPr>
        <w:t xml:space="preserve"> </w:t>
      </w:r>
      <w:r w:rsidR="00530A25" w:rsidRPr="00530A25">
        <w:rPr>
          <w:rFonts w:ascii="Algerian" w:hAnsi="Algerian" w:cs="Algerian"/>
          <w:b/>
          <w:color w:val="00B050"/>
          <w:sz w:val="32"/>
          <w:szCs w:val="32"/>
        </w:rPr>
        <w:t>«</w:t>
      </w:r>
      <w:r w:rsidR="00530A25" w:rsidRPr="00530A25">
        <w:rPr>
          <w:rFonts w:ascii="Cambria" w:hAnsi="Cambria" w:cs="Cambria"/>
          <w:b/>
          <w:color w:val="00B050"/>
          <w:sz w:val="32"/>
          <w:szCs w:val="32"/>
        </w:rPr>
        <w:t>Большеарешевская</w:t>
      </w:r>
      <w:r w:rsidR="00530A25" w:rsidRPr="00530A25">
        <w:rPr>
          <w:rFonts w:ascii="Algerian" w:hAnsi="Algerian" w:cs="Times New Roman"/>
          <w:b/>
          <w:color w:val="00B050"/>
          <w:sz w:val="32"/>
          <w:szCs w:val="32"/>
        </w:rPr>
        <w:t xml:space="preserve"> </w:t>
      </w:r>
      <w:r w:rsidR="00530A25" w:rsidRPr="00530A25">
        <w:rPr>
          <w:rFonts w:ascii="Cambria" w:hAnsi="Cambria" w:cs="Cambria"/>
          <w:b/>
          <w:color w:val="00B050"/>
          <w:sz w:val="32"/>
          <w:szCs w:val="32"/>
        </w:rPr>
        <w:t>СОШ</w:t>
      </w:r>
      <w:r w:rsidR="00530A25" w:rsidRPr="00530A25">
        <w:rPr>
          <w:rFonts w:ascii="Algerian" w:hAnsi="Algerian" w:cs="Times New Roman"/>
          <w:b/>
          <w:color w:val="00B050"/>
          <w:sz w:val="32"/>
          <w:szCs w:val="32"/>
        </w:rPr>
        <w:t xml:space="preserve"> </w:t>
      </w:r>
      <w:r w:rsidR="00530A25" w:rsidRPr="00530A25">
        <w:rPr>
          <w:rFonts w:ascii="Cambria" w:hAnsi="Cambria" w:cs="Cambria"/>
          <w:b/>
          <w:color w:val="00B050"/>
          <w:sz w:val="32"/>
          <w:szCs w:val="32"/>
        </w:rPr>
        <w:t>им</w:t>
      </w:r>
      <w:r w:rsidR="00530A25" w:rsidRPr="00530A25">
        <w:rPr>
          <w:rFonts w:ascii="Algerian" w:hAnsi="Algerian" w:cs="Times New Roman"/>
          <w:b/>
          <w:color w:val="00B050"/>
          <w:sz w:val="32"/>
          <w:szCs w:val="32"/>
        </w:rPr>
        <w:t xml:space="preserve"> </w:t>
      </w:r>
      <w:r w:rsidR="00530A25" w:rsidRPr="00530A25">
        <w:rPr>
          <w:rFonts w:ascii="Cambria" w:hAnsi="Cambria" w:cs="Cambria"/>
          <w:b/>
          <w:color w:val="00B050"/>
          <w:sz w:val="32"/>
          <w:szCs w:val="32"/>
        </w:rPr>
        <w:t>Магомедова</w:t>
      </w:r>
      <w:r w:rsidR="00530A25" w:rsidRPr="00530A25">
        <w:rPr>
          <w:rFonts w:ascii="Algerian" w:hAnsi="Algerian" w:cs="Times New Roman"/>
          <w:b/>
          <w:color w:val="00B050"/>
          <w:sz w:val="32"/>
          <w:szCs w:val="32"/>
        </w:rPr>
        <w:t xml:space="preserve"> </w:t>
      </w:r>
      <w:r w:rsidR="00530A25" w:rsidRPr="00530A25">
        <w:rPr>
          <w:rFonts w:ascii="Cambria" w:hAnsi="Cambria" w:cs="Cambria"/>
          <w:b/>
          <w:color w:val="00B050"/>
          <w:sz w:val="32"/>
          <w:szCs w:val="32"/>
        </w:rPr>
        <w:t>Ш</w:t>
      </w:r>
      <w:r w:rsidR="00530A25" w:rsidRPr="00530A25">
        <w:rPr>
          <w:rFonts w:ascii="Algerian" w:hAnsi="Algerian" w:cs="Times New Roman"/>
          <w:b/>
          <w:color w:val="00B050"/>
          <w:sz w:val="32"/>
          <w:szCs w:val="32"/>
        </w:rPr>
        <w:t>.</w:t>
      </w:r>
      <w:r w:rsidR="00530A25" w:rsidRPr="00530A25">
        <w:rPr>
          <w:rFonts w:ascii="Cambria" w:hAnsi="Cambria" w:cs="Cambria"/>
          <w:b/>
          <w:color w:val="00B050"/>
          <w:sz w:val="32"/>
          <w:szCs w:val="32"/>
        </w:rPr>
        <w:t>К</w:t>
      </w:r>
      <w:r w:rsidR="00530A25" w:rsidRPr="00530A25">
        <w:rPr>
          <w:rFonts w:ascii="Algerian" w:hAnsi="Algerian" w:cs="Times New Roman"/>
          <w:b/>
          <w:color w:val="00B050"/>
          <w:sz w:val="32"/>
          <w:szCs w:val="32"/>
        </w:rPr>
        <w:t>.</w:t>
      </w:r>
      <w:r w:rsidR="00530A25" w:rsidRPr="00530A25">
        <w:rPr>
          <w:rFonts w:ascii="Algerian" w:hAnsi="Algerian" w:cs="Algerian"/>
          <w:b/>
          <w:color w:val="00B050"/>
          <w:sz w:val="32"/>
          <w:szCs w:val="32"/>
        </w:rPr>
        <w:t>»</w:t>
      </w:r>
      <w:r w:rsidR="00530A25" w:rsidRPr="00530A25">
        <w:rPr>
          <w:rFonts w:ascii="Algerian" w:hAnsi="Algerian" w:cs="Times New Roman"/>
          <w:b/>
          <w:bCs/>
          <w:color w:val="00B050"/>
          <w:sz w:val="32"/>
          <w:szCs w:val="32"/>
        </w:rPr>
        <w:t xml:space="preserve"> </w:t>
      </w:r>
      <w:r w:rsidR="00530A25" w:rsidRPr="00530A25">
        <w:rPr>
          <w:rFonts w:ascii="Algerian" w:hAnsi="Algerian" w:cs="Times New Roman"/>
          <w:b/>
          <w:color w:val="00B050"/>
          <w:sz w:val="32"/>
          <w:szCs w:val="32"/>
        </w:rPr>
        <w:t xml:space="preserve"> </w:t>
      </w:r>
      <w:r w:rsidR="004728B9" w:rsidRPr="00530A25">
        <w:rPr>
          <w:rFonts w:ascii="Cambria" w:eastAsia="Times New Roman" w:hAnsi="Cambria" w:cs="Cambria"/>
          <w:b/>
          <w:color w:val="00B050"/>
          <w:kern w:val="36"/>
          <w:sz w:val="32"/>
          <w:szCs w:val="32"/>
          <w:lang w:eastAsia="ru-RU"/>
        </w:rPr>
        <w:t>на</w:t>
      </w:r>
      <w:r w:rsidR="004728B9" w:rsidRPr="00530A25"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  <w:t xml:space="preserve"> </w:t>
      </w:r>
      <w:r w:rsidR="00E367D2" w:rsidRPr="00530A25"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  <w:t xml:space="preserve">     </w:t>
      </w:r>
      <w:r w:rsidR="008E3D57" w:rsidRPr="00530A25"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  <w:t>2023-2024</w:t>
      </w:r>
      <w:r w:rsidR="004728B9" w:rsidRPr="00530A25">
        <w:rPr>
          <w:rFonts w:ascii="Algerian" w:eastAsia="Times New Roman" w:hAnsi="Algerian" w:cs="Times New Roman"/>
          <w:b/>
          <w:color w:val="00B050"/>
          <w:kern w:val="36"/>
          <w:sz w:val="32"/>
          <w:szCs w:val="32"/>
          <w:lang w:eastAsia="ru-RU"/>
        </w:rPr>
        <w:t xml:space="preserve"> </w:t>
      </w:r>
      <w:r w:rsidR="004728B9" w:rsidRPr="00530A25">
        <w:rPr>
          <w:rFonts w:ascii="Cambria" w:eastAsia="Times New Roman" w:hAnsi="Cambria" w:cs="Cambria"/>
          <w:b/>
          <w:color w:val="00B050"/>
          <w:kern w:val="36"/>
          <w:sz w:val="32"/>
          <w:szCs w:val="32"/>
          <w:lang w:eastAsia="ru-RU"/>
        </w:rPr>
        <w:t>год</w:t>
      </w:r>
    </w:p>
    <w:p w:rsidR="00E367D2" w:rsidRPr="00530A25" w:rsidRDefault="00E367D2" w:rsidP="00530A25">
      <w:pPr>
        <w:spacing w:after="0" w:line="540" w:lineRule="atLeast"/>
        <w:jc w:val="center"/>
        <w:outlineLvl w:val="0"/>
        <w:rPr>
          <w:rFonts w:ascii="Algerian" w:eastAsia="Times New Roman" w:hAnsi="Algerian" w:cs="Times New Roman"/>
          <w:b/>
          <w:noProof/>
          <w:color w:val="00B050"/>
          <w:kern w:val="36"/>
          <w:sz w:val="32"/>
          <w:szCs w:val="32"/>
          <w:lang w:eastAsia="ru-RU"/>
        </w:rPr>
      </w:pPr>
    </w:p>
    <w:p w:rsidR="00530A25" w:rsidRPr="00530A25" w:rsidRDefault="00530A25" w:rsidP="004728B9">
      <w:pPr>
        <w:spacing w:after="0" w:line="540" w:lineRule="atLeast"/>
        <w:outlineLvl w:val="0"/>
        <w:rPr>
          <w:rFonts w:ascii="Algerian" w:eastAsia="Times New Roman" w:hAnsi="Algerian" w:cs="Times New Roman"/>
          <w:b/>
          <w:noProof/>
          <w:color w:val="00B050"/>
          <w:kern w:val="36"/>
          <w:sz w:val="32"/>
          <w:szCs w:val="32"/>
          <w:lang w:eastAsia="ru-RU"/>
        </w:rPr>
      </w:pPr>
    </w:p>
    <w:p w:rsidR="00530A25" w:rsidRDefault="00530A25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noProof/>
          <w:color w:val="244061" w:themeColor="accent1" w:themeShade="80"/>
          <w:kern w:val="36"/>
          <w:sz w:val="54"/>
          <w:szCs w:val="54"/>
          <w:lang w:eastAsia="ru-RU"/>
        </w:rPr>
      </w:pPr>
    </w:p>
    <w:p w:rsidR="00530A25" w:rsidRDefault="00530A25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noProof/>
          <w:color w:val="244061" w:themeColor="accent1" w:themeShade="80"/>
          <w:kern w:val="36"/>
          <w:sz w:val="54"/>
          <w:szCs w:val="54"/>
          <w:lang w:eastAsia="ru-RU"/>
        </w:rPr>
      </w:pPr>
    </w:p>
    <w:p w:rsidR="004728B9" w:rsidRDefault="004728B9" w:rsidP="004728B9">
      <w:pPr>
        <w:spacing w:before="150" w:after="0" w:line="195" w:lineRule="atLeast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530A25" w:rsidRPr="004728B9" w:rsidRDefault="00530A25" w:rsidP="004728B9">
      <w:pPr>
        <w:spacing w:before="150" w:after="0" w:line="195" w:lineRule="atLeast"/>
        <w:rPr>
          <w:rFonts w:ascii="Times New Roman" w:eastAsia="Times New Roman" w:hAnsi="Times New Roman" w:cs="Times New Roman"/>
          <w:color w:val="92979E"/>
          <w:sz w:val="17"/>
          <w:szCs w:val="17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530A25" w:rsidRPr="00530A25" w:rsidTr="00530A25">
        <w:tc>
          <w:tcPr>
            <w:tcW w:w="14560" w:type="dxa"/>
          </w:tcPr>
          <w:tbl>
            <w:tblPr>
              <w:tblW w:w="151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3"/>
              <w:gridCol w:w="14070"/>
            </w:tblGrid>
            <w:tr w:rsidR="00530A25" w:rsidRPr="00530A25" w:rsidTr="00530A25">
              <w:tc>
                <w:tcPr>
                  <w:tcW w:w="102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lang w:eastAsia="ru-RU"/>
                    </w:rPr>
                    <w:lastRenderedPageBreak/>
                    <w:t>Месяц</w:t>
                  </w:r>
                </w:p>
              </w:tc>
              <w:tc>
                <w:tcPr>
                  <w:tcW w:w="1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lang w:eastAsia="ru-RU"/>
                    </w:rPr>
                    <w:t xml:space="preserve">                              Содержание деятельности</w:t>
                  </w:r>
                </w:p>
              </w:tc>
            </w:tr>
            <w:tr w:rsidR="00530A25" w:rsidRPr="00530A25" w:rsidTr="00530A25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Август</w:t>
                  </w:r>
                </w:p>
              </w:tc>
              <w:tc>
                <w:tcPr>
                  <w:tcW w:w="1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 Подготовка праздника «День знаний».</w:t>
                  </w:r>
                </w:p>
              </w:tc>
            </w:tr>
            <w:tr w:rsidR="00530A25" w:rsidRPr="00530A25" w:rsidTr="00530A25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Сентябрь</w:t>
                  </w:r>
                </w:p>
              </w:tc>
              <w:tc>
                <w:tcPr>
                  <w:tcW w:w="1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 Анализ проведения Дня знаний. 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2.О планировании воспитательной работы классными руково</w:t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дителями.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 Об организации дежурства по школе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4. Утверждение состава Совета по профилактике, плана работы на год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5. Об организации работы с родителями.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6.О профилактике детского дорожно-транспортного травматизма.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7.Анализ работы классных руководителей за сентябрь месяц.</w:t>
                  </w:r>
                </w:p>
              </w:tc>
            </w:tr>
            <w:tr w:rsidR="00530A25" w:rsidRPr="00530A25" w:rsidTr="00530A25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Октябрь</w:t>
                  </w:r>
                </w:p>
              </w:tc>
              <w:tc>
                <w:tcPr>
                  <w:tcW w:w="1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. Анализ планов воспитательной работы.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 Подготовка и проведение Дня учителя и Дня пожилых людей.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3. Организация работы творческих объединений школьников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4. Анализ работы классных руководителей 5-х классов по формированию классных коллективов в период адаптации.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5. Анализ работы  с родителями детей «группы риска».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6. Отчет о проверке классных уголков.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7. Планирование воспитательной работы на осенние каникулы.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8.Анализ работы классных руководителей.</w:t>
                  </w:r>
                </w:p>
              </w:tc>
            </w:tr>
            <w:tr w:rsidR="00530A25" w:rsidRPr="00530A25" w:rsidTr="00530A25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Ноябрь</w:t>
                  </w:r>
                </w:p>
              </w:tc>
              <w:tc>
                <w:tcPr>
                  <w:tcW w:w="1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1.Итоги организации и проведения мероприятия «Осенний бал»..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2.Выполнение федеральных законов «Об основах системы профилактики безнадзорности  правонарушений среди несовершеннолетних».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3.Об организации работы с учащимися, состоящими на внутри-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школьном учете, и неблагополучными семьями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4.Итоги проведения инструктажа по ТБ «Правила поведения зимой на водоемах и при гололеде».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5.Анализ посещения классных часов в 5-6 классах.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6.Анализ работы классных руководителей.</w:t>
                  </w:r>
                </w:p>
              </w:tc>
            </w:tr>
            <w:tr w:rsidR="00530A25" w:rsidRPr="00530A25" w:rsidTr="00530A25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Декабрь</w:t>
                  </w:r>
                </w:p>
              </w:tc>
              <w:tc>
                <w:tcPr>
                  <w:tcW w:w="14162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 Анализ работы классных руководителей за 1 полугодие.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      2. Организация новогодних праздников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3.Анализ работы Совета профилактики и классных руководителей по профилактике наркомании и табакокурения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4.Анализ проверки дневников, внешнего вида учащихся.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5Анализ посещения классных часов в 7-8 классах.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Выполнение плана мероприятий в зимние каникулы. (Кл. руководители, зам. директора по ВР.)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 1. Анализ работы классных руководителей за 1 полугодие</w:t>
                  </w:r>
                </w:p>
              </w:tc>
            </w:tr>
            <w:tr w:rsidR="00530A25" w:rsidRPr="00530A25" w:rsidTr="00530A25">
              <w:tc>
                <w:tcPr>
                  <w:tcW w:w="1021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Январь</w:t>
                  </w:r>
                </w:p>
              </w:tc>
              <w:tc>
                <w:tcPr>
                  <w:tcW w:w="14162" w:type="dxa"/>
                  <w:tcBorders>
                    <w:lef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 Анализ профилактической работы по формированию здорово</w:t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го образа жизни.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 О подготовке и проведении школьной спартакиады по зимним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видам спорта.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 О воспитательной работе в начальной школе.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4.  Анализ работы классных руководителей.</w:t>
                  </w:r>
                </w:p>
              </w:tc>
            </w:tr>
          </w:tbl>
          <w:p w:rsidR="00530A25" w:rsidRPr="00530A25" w:rsidRDefault="00530A25" w:rsidP="004F0792">
            <w:pPr>
              <w:shd w:val="clear" w:color="auto" w:fill="F6F6F6"/>
              <w:spacing w:before="225" w:after="240"/>
              <w:rPr>
                <w:rFonts w:ascii="Trebuchet MS" w:eastAsia="Times New Roman" w:hAnsi="Trebuchet MS" w:cs="Times New Roman"/>
                <w:color w:val="92979E"/>
                <w:sz w:val="21"/>
                <w:szCs w:val="21"/>
                <w:lang w:eastAsia="ru-RU"/>
              </w:rPr>
            </w:pPr>
          </w:p>
        </w:tc>
      </w:tr>
      <w:tr w:rsidR="00530A25" w:rsidTr="00530A25">
        <w:tc>
          <w:tcPr>
            <w:tcW w:w="14560" w:type="dxa"/>
          </w:tcPr>
          <w:tbl>
            <w:tblPr>
              <w:tblW w:w="150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14020"/>
            </w:tblGrid>
            <w:tr w:rsidR="00530A25" w:rsidRPr="00530A25" w:rsidTr="00530A25">
              <w:tc>
                <w:tcPr>
                  <w:tcW w:w="1021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Февраль</w:t>
                  </w:r>
                </w:p>
              </w:tc>
              <w:tc>
                <w:tcPr>
                  <w:tcW w:w="1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 О проведении Дня защитника Отечества.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 Анализ работы классных руководителей с детьми группы рис</w:t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ка и неблагополучными семьями.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 Организация и проведение праздника 8 Марта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4. Анализ работы классных руководителей.</w:t>
                  </w:r>
                </w:p>
              </w:tc>
            </w:tr>
            <w:tr w:rsidR="00530A25" w:rsidRPr="00530A25" w:rsidTr="00530A25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Март</w:t>
                  </w:r>
                </w:p>
              </w:tc>
              <w:tc>
                <w:tcPr>
                  <w:tcW w:w="1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 Подготовка классных руководителей к проведению диагности</w:t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ки уровня воспитанности учащихся.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 Составление плана воспитательной работы на весенние кани</w:t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кулы.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 Анализ посещения учащимися кружков и спортивных секций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4. . Анализ работы классных руководителей.</w:t>
                  </w:r>
                </w:p>
              </w:tc>
            </w:tr>
            <w:tr w:rsidR="00530A25" w:rsidRPr="00530A25" w:rsidTr="00530A25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Апрель</w:t>
                  </w:r>
                </w:p>
              </w:tc>
              <w:tc>
                <w:tcPr>
                  <w:tcW w:w="1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 Об итогах работы классных руководителей на весенних кани</w:t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кулах.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 Подготовка к празднованию Дня Победы.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  Анализ работы классных руководителей.</w:t>
                  </w:r>
                </w:p>
              </w:tc>
            </w:tr>
            <w:tr w:rsidR="00530A25" w:rsidRPr="00530A25" w:rsidTr="00530A25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Май</w:t>
                  </w:r>
                </w:p>
              </w:tc>
              <w:tc>
                <w:tcPr>
                  <w:tcW w:w="1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1.0 проведении праздника последнего звонка.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 Подготовка к проведению праздников, посвященных оконча</w:t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softHyphen/>
                    <w:t>нию учебного года.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3.-Подготовка к проведению выпускного бала и выпускных вечеров.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4. Об организации летнего оздоровительного отдыха учащихся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5.  Анализ работы классных руководителей.</w:t>
                  </w:r>
                </w:p>
              </w:tc>
            </w:tr>
            <w:tr w:rsidR="00530A25" w:rsidRPr="00530A25" w:rsidTr="00530A25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Июнь</w:t>
                  </w:r>
                </w:p>
              </w:tc>
              <w:tc>
                <w:tcPr>
                  <w:tcW w:w="1402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30A25" w:rsidRPr="00530A25" w:rsidRDefault="00530A25" w:rsidP="004F0792">
                  <w:pPr>
                    <w:spacing w:before="225"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1. Анализ проведения выпускного вечера.</w:t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30A2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2. Отчет классных руководителей по воспитательной работе </w:t>
                  </w:r>
                </w:p>
              </w:tc>
            </w:tr>
          </w:tbl>
          <w:p w:rsidR="00530A25" w:rsidRDefault="00530A25"/>
        </w:tc>
      </w:tr>
    </w:tbl>
    <w:p w:rsidR="00530A25" w:rsidRDefault="00530A25" w:rsidP="00530A25">
      <w:pPr>
        <w:shd w:val="clear" w:color="auto" w:fill="F6F6F6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</w:p>
    <w:p w:rsidR="00530A25" w:rsidRDefault="00530A25" w:rsidP="00530A25">
      <w:pPr>
        <w:shd w:val="clear" w:color="auto" w:fill="F6F6F6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bookmarkStart w:id="0" w:name="_GoBack"/>
      <w:bookmarkEnd w:id="0"/>
    </w:p>
    <w:p w:rsidR="004728B9" w:rsidRPr="00530A25" w:rsidRDefault="003C124A" w:rsidP="00530A25">
      <w:pPr>
        <w:shd w:val="clear" w:color="auto" w:fill="F6F6F6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30A2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Зам. дир.по ВР                                                     </w:t>
      </w:r>
      <w:r w:rsidR="00530A25" w:rsidRPr="00530A2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Магомедова М.О</w:t>
      </w:r>
    </w:p>
    <w:p w:rsidR="007C26FD" w:rsidRDefault="007C26FD"/>
    <w:sectPr w:rsidR="007C26FD" w:rsidSect="00530A25">
      <w:pgSz w:w="16838" w:h="11906" w:orient="landscape"/>
      <w:pgMar w:top="1701" w:right="1134" w:bottom="850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1F7" w:rsidRDefault="002361F7" w:rsidP="004728B9">
      <w:pPr>
        <w:spacing w:after="0" w:line="240" w:lineRule="auto"/>
      </w:pPr>
      <w:r>
        <w:separator/>
      </w:r>
    </w:p>
  </w:endnote>
  <w:endnote w:type="continuationSeparator" w:id="0">
    <w:p w:rsidR="002361F7" w:rsidRDefault="002361F7" w:rsidP="0047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1F7" w:rsidRDefault="002361F7" w:rsidP="004728B9">
      <w:pPr>
        <w:spacing w:after="0" w:line="240" w:lineRule="auto"/>
      </w:pPr>
      <w:r>
        <w:separator/>
      </w:r>
    </w:p>
  </w:footnote>
  <w:footnote w:type="continuationSeparator" w:id="0">
    <w:p w:rsidR="002361F7" w:rsidRDefault="002361F7" w:rsidP="00472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B9"/>
    <w:rsid w:val="000C777C"/>
    <w:rsid w:val="000E0C86"/>
    <w:rsid w:val="00105D48"/>
    <w:rsid w:val="002361F7"/>
    <w:rsid w:val="00257338"/>
    <w:rsid w:val="003C124A"/>
    <w:rsid w:val="00453E9E"/>
    <w:rsid w:val="004728B9"/>
    <w:rsid w:val="00530A25"/>
    <w:rsid w:val="007017FC"/>
    <w:rsid w:val="007C26FD"/>
    <w:rsid w:val="007F2643"/>
    <w:rsid w:val="008E3D57"/>
    <w:rsid w:val="008F3EF0"/>
    <w:rsid w:val="009951AB"/>
    <w:rsid w:val="00A67D0B"/>
    <w:rsid w:val="00C21DBA"/>
    <w:rsid w:val="00CD063D"/>
    <w:rsid w:val="00E04380"/>
    <w:rsid w:val="00E367D2"/>
    <w:rsid w:val="00F63A67"/>
    <w:rsid w:val="00F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D989"/>
  <w15:docId w15:val="{D027D543-AAAC-4BD6-8489-4947B099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2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47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28B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28B9"/>
    <w:rPr>
      <w:b/>
      <w:bCs/>
    </w:rPr>
  </w:style>
  <w:style w:type="paragraph" w:styleId="a6">
    <w:name w:val="header"/>
    <w:basedOn w:val="a"/>
    <w:link w:val="a7"/>
    <w:uiPriority w:val="99"/>
    <w:unhideWhenUsed/>
    <w:rsid w:val="0047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B9"/>
  </w:style>
  <w:style w:type="paragraph" w:styleId="a8">
    <w:name w:val="footer"/>
    <w:basedOn w:val="a"/>
    <w:link w:val="a9"/>
    <w:uiPriority w:val="99"/>
    <w:unhideWhenUsed/>
    <w:rsid w:val="0047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B9"/>
  </w:style>
  <w:style w:type="paragraph" w:styleId="aa">
    <w:name w:val="Balloon Text"/>
    <w:basedOn w:val="a"/>
    <w:link w:val="ab"/>
    <w:uiPriority w:val="99"/>
    <w:semiHidden/>
    <w:unhideWhenUsed/>
    <w:rsid w:val="00E3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67D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3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8162-0DB4-4C91-A063-4EDDB105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Магнат</cp:lastModifiedBy>
  <cp:revision>11</cp:revision>
  <cp:lastPrinted>2017-09-08T13:00:00Z</cp:lastPrinted>
  <dcterms:created xsi:type="dcterms:W3CDTF">2021-09-20T12:54:00Z</dcterms:created>
  <dcterms:modified xsi:type="dcterms:W3CDTF">2023-11-23T10:19:00Z</dcterms:modified>
</cp:coreProperties>
</file>